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0B06E" w14:textId="77777777" w:rsidR="00CD2DFB" w:rsidRDefault="00CD2DFB" w:rsidP="00CD2DF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1BCD7695" w14:textId="77777777" w:rsidR="00CD2DFB" w:rsidRDefault="00CD2DFB" w:rsidP="00CD2DF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Новонукутский детский сад № 6.</w:t>
      </w:r>
    </w:p>
    <w:p w14:paraId="344AE71B" w14:textId="77777777" w:rsidR="00CD2DFB" w:rsidRDefault="00CD2DFB" w:rsidP="00CD2DF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890BA65" w14:textId="77777777" w:rsidR="00CD2DFB" w:rsidRDefault="00CD2DFB" w:rsidP="00CD2DFB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14:paraId="234B8863" w14:textId="77777777" w:rsidR="00CD2DFB" w:rsidRDefault="00CD2DFB" w:rsidP="00CD2DFB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и.о. заведующий МБДОУ </w:t>
      </w:r>
    </w:p>
    <w:p w14:paraId="23BC13AF" w14:textId="77777777" w:rsidR="00CD2DFB" w:rsidRDefault="00CD2DFB" w:rsidP="00CD2DFB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Новонукутский детский сад № 6</w:t>
      </w:r>
    </w:p>
    <w:p w14:paraId="014BF2A0" w14:textId="77777777" w:rsidR="00CD2DFB" w:rsidRDefault="00CD2DFB" w:rsidP="00CD2DFB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____________О.Н. Молоканова</w:t>
      </w:r>
    </w:p>
    <w:p w14:paraId="59A793A1" w14:textId="77777777" w:rsidR="00CD2DFB" w:rsidRDefault="00CD2DFB" w:rsidP="00CD2DFB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Приказ № «___» _______2020г.</w:t>
      </w:r>
    </w:p>
    <w:p w14:paraId="0CD7677A" w14:textId="77777777" w:rsidR="00CD2DFB" w:rsidRDefault="00CD2DFB" w:rsidP="00CD2DF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EA9660C" w14:textId="77777777" w:rsidR="00CD2DFB" w:rsidRDefault="00CD2DFB" w:rsidP="00CD2DF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3BCB314" w14:textId="77777777" w:rsidR="00CD2DFB" w:rsidRDefault="00CD2DFB" w:rsidP="00CD2DF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92EBC23" w14:textId="77777777" w:rsidR="00CD2DFB" w:rsidRDefault="00CD2DFB" w:rsidP="00CD2DFB">
      <w:pPr>
        <w:spacing w:after="0" w:line="360" w:lineRule="auto"/>
        <w:rPr>
          <w:rFonts w:ascii="Times New Roman" w:eastAsia="Calibri" w:hAnsi="Times New Roman" w:cs="Times New Roman"/>
          <w:b/>
          <w:sz w:val="44"/>
          <w:szCs w:val="44"/>
        </w:rPr>
      </w:pPr>
    </w:p>
    <w:p w14:paraId="10F47B8F" w14:textId="77777777" w:rsidR="00CD2DFB" w:rsidRDefault="00CD2DFB" w:rsidP="00CD2DFB">
      <w:pPr>
        <w:spacing w:after="0" w:line="36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Проект на тему: </w:t>
      </w:r>
    </w:p>
    <w:p w14:paraId="0E34E5B5" w14:textId="77777777" w:rsidR="00CD2DFB" w:rsidRDefault="00CD2DFB" w:rsidP="00CD2DFB">
      <w:pPr>
        <w:spacing w:after="0" w:line="36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«</w:t>
      </w:r>
      <w:r w:rsidRPr="00CD2DFB">
        <w:rPr>
          <w:rFonts w:ascii="Times New Roman" w:eastAsia="Calibri" w:hAnsi="Times New Roman" w:cs="Times New Roman"/>
          <w:sz w:val="32"/>
          <w:szCs w:val="32"/>
        </w:rPr>
        <w:t>Волшебные камешки Марблс</w:t>
      </w:r>
      <w:r>
        <w:rPr>
          <w:rFonts w:ascii="Times New Roman" w:eastAsia="Calibri" w:hAnsi="Times New Roman" w:cs="Times New Roman"/>
          <w:sz w:val="32"/>
          <w:szCs w:val="32"/>
        </w:rPr>
        <w:t>»</w:t>
      </w:r>
    </w:p>
    <w:p w14:paraId="1E5D128B" w14:textId="77777777" w:rsidR="00CD2DFB" w:rsidRDefault="00CD2DFB" w:rsidP="00CD2DF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39D2467" w14:textId="77777777" w:rsidR="00CD2DFB" w:rsidRDefault="00CD2DFB" w:rsidP="00CD2DF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B2C6672" wp14:editId="4162CC1A">
            <wp:extent cx="2466975" cy="1866900"/>
            <wp:effectExtent l="0" t="0" r="9525" b="0"/>
            <wp:docPr id="1" name="Рисунок 1" descr="https://im0-tub-ua.yandex.net/i?id=93d1bdba729c5ac2da82b08bad6d888f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ua.yandex.net/i?id=93d1bdba729c5ac2da82b08bad6d888f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A6F50" w14:textId="77777777" w:rsidR="00CD2DFB" w:rsidRDefault="00CD2DFB" w:rsidP="00CD2DFB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Выполнила:</w:t>
      </w:r>
    </w:p>
    <w:p w14:paraId="4FDD3F7B" w14:textId="77777777" w:rsidR="00CD2DFB" w:rsidRDefault="00CD2DFB" w:rsidP="00CD2DFB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Халанова Н.Б.</w:t>
      </w:r>
    </w:p>
    <w:p w14:paraId="75D92F6A" w14:textId="77777777" w:rsidR="00CD2DFB" w:rsidRDefault="00CD2DFB" w:rsidP="00CD2DF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7FCFEA1" w14:textId="77777777" w:rsidR="00CD2DFB" w:rsidRDefault="00CD2DFB" w:rsidP="00CD2DF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FC1298D" w14:textId="77777777" w:rsidR="00CD2DFB" w:rsidRDefault="00CD2DFB" w:rsidP="00CD2DF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063CF81" w14:textId="77777777" w:rsidR="00CD2DFB" w:rsidRDefault="00CD2DFB" w:rsidP="00CD2DF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01C5411" w14:textId="77777777" w:rsidR="00CD2DFB" w:rsidRDefault="00CD2DFB" w:rsidP="00CD2DF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п. Новонукутский</w:t>
      </w:r>
    </w:p>
    <w:p w14:paraId="49D1DF99" w14:textId="77777777" w:rsidR="00CD2DFB" w:rsidRDefault="00CD2DFB" w:rsidP="00CD2DF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2020 год</w:t>
      </w:r>
    </w:p>
    <w:p w14:paraId="137BDF1B" w14:textId="77777777" w:rsidR="00CD2DFB" w:rsidRDefault="00CD2DFB" w:rsidP="00CD2DFB">
      <w:pPr>
        <w:spacing w:before="240"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Паспорт проекта</w:t>
      </w:r>
    </w:p>
    <w:p w14:paraId="122ABF37" w14:textId="77777777" w:rsidR="00CD2DFB" w:rsidRDefault="00CD2DFB" w:rsidP="00CD2DFB">
      <w:pPr>
        <w:spacing w:before="240"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Автор проекта: </w:t>
      </w:r>
      <w:r>
        <w:rPr>
          <w:rFonts w:ascii="Times New Roman" w:eastAsia="Calibri" w:hAnsi="Times New Roman" w:cs="Times New Roman"/>
          <w:sz w:val="28"/>
          <w:szCs w:val="28"/>
        </w:rPr>
        <w:t>учитель - логопед Халанова Нина Борисовна</w:t>
      </w:r>
    </w:p>
    <w:p w14:paraId="0CF6617F" w14:textId="4E7CAB70" w:rsidR="00CD2DFB" w:rsidRDefault="00CD2DFB" w:rsidP="00CD2DFB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0FA">
        <w:rPr>
          <w:rFonts w:ascii="Times New Roman" w:eastAsia="Calibri" w:hAnsi="Times New Roman" w:cs="Times New Roman"/>
          <w:b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проекта</w:t>
      </w:r>
      <w:r w:rsidRPr="004D70FA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4D70FA">
        <w:rPr>
          <w:rFonts w:ascii="Times New Roman" w:eastAsia="Calibri" w:hAnsi="Times New Roman" w:cs="Times New Roman"/>
          <w:sz w:val="28"/>
          <w:szCs w:val="28"/>
        </w:rPr>
        <w:t>«</w:t>
      </w:r>
      <w:r w:rsidRPr="00CD2DFB">
        <w:rPr>
          <w:rFonts w:ascii="Times New Roman" w:eastAsia="Calibri" w:hAnsi="Times New Roman" w:cs="Times New Roman"/>
          <w:sz w:val="28"/>
          <w:szCs w:val="28"/>
        </w:rPr>
        <w:t>Волшебные камешки Марблс»</w:t>
      </w:r>
    </w:p>
    <w:p w14:paraId="630707AC" w14:textId="77777777" w:rsidR="00CD2DFB" w:rsidRDefault="00CD2DFB" w:rsidP="00CD2DFB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Тип проекта: </w:t>
      </w:r>
      <w:r w:rsidRPr="00CA51EE">
        <w:rPr>
          <w:rFonts w:ascii="Times New Roman" w:eastAsia="Calibri" w:hAnsi="Times New Roman" w:cs="Times New Roman"/>
          <w:sz w:val="28"/>
          <w:szCs w:val="28"/>
        </w:rPr>
        <w:t xml:space="preserve">практико </w:t>
      </w:r>
      <w:r w:rsidR="00E8368D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51EE">
        <w:rPr>
          <w:rFonts w:ascii="Times New Roman" w:eastAsia="Calibri" w:hAnsi="Times New Roman" w:cs="Times New Roman"/>
          <w:sz w:val="28"/>
          <w:szCs w:val="28"/>
        </w:rPr>
        <w:t>ориентированный</w:t>
      </w:r>
    </w:p>
    <w:p w14:paraId="1FBE36B7" w14:textId="77777777" w:rsidR="00CD2DFB" w:rsidRDefault="00CD2DFB" w:rsidP="00CD2DFB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87F">
        <w:rPr>
          <w:rFonts w:ascii="Times New Roman" w:eastAsia="Calibri" w:hAnsi="Times New Roman" w:cs="Times New Roman"/>
          <w:b/>
          <w:bCs/>
          <w:sz w:val="28"/>
          <w:szCs w:val="28"/>
        </w:rPr>
        <w:t>Вид проекта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E8368D">
        <w:rPr>
          <w:rFonts w:ascii="Times New Roman" w:eastAsia="Calibri" w:hAnsi="Times New Roman" w:cs="Times New Roman"/>
          <w:sz w:val="28"/>
          <w:szCs w:val="28"/>
        </w:rPr>
        <w:t>долгосрочный</w:t>
      </w:r>
    </w:p>
    <w:p w14:paraId="5F45CD2A" w14:textId="77777777" w:rsidR="00CD2DFB" w:rsidRDefault="00CD2DFB" w:rsidP="00CD2DFB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87F">
        <w:rPr>
          <w:rFonts w:ascii="Times New Roman" w:eastAsia="Calibri" w:hAnsi="Times New Roman" w:cs="Times New Roman"/>
          <w:b/>
          <w:bCs/>
          <w:sz w:val="28"/>
          <w:szCs w:val="28"/>
        </w:rPr>
        <w:t>Сроки реализации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EC6087">
        <w:rPr>
          <w:rFonts w:ascii="Times New Roman" w:eastAsia="Calibri" w:hAnsi="Times New Roman" w:cs="Times New Roman"/>
          <w:sz w:val="28"/>
          <w:szCs w:val="28"/>
        </w:rPr>
        <w:t xml:space="preserve">  (2</w:t>
      </w:r>
      <w:r w:rsidR="00433230">
        <w:rPr>
          <w:rFonts w:ascii="Times New Roman" w:eastAsia="Calibri" w:hAnsi="Times New Roman" w:cs="Times New Roman"/>
          <w:sz w:val="28"/>
          <w:szCs w:val="28"/>
        </w:rPr>
        <w:t xml:space="preserve"> ноября 2020 год -  10 мая</w:t>
      </w:r>
      <w:r w:rsidR="00E8368D">
        <w:rPr>
          <w:rFonts w:ascii="Times New Roman" w:eastAsia="Calibri" w:hAnsi="Times New Roman" w:cs="Times New Roman"/>
          <w:sz w:val="28"/>
          <w:szCs w:val="28"/>
        </w:rPr>
        <w:t xml:space="preserve"> 2021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год)</w:t>
      </w:r>
    </w:p>
    <w:p w14:paraId="13DCB76D" w14:textId="77777777" w:rsidR="00CD2DFB" w:rsidRDefault="00CD2DFB" w:rsidP="00CD2DFB">
      <w:pPr>
        <w:spacing w:before="240"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Участники проекта: </w:t>
      </w:r>
      <w:r w:rsidRPr="00CA51EE">
        <w:rPr>
          <w:rFonts w:ascii="Times New Roman" w:eastAsia="Calibri" w:hAnsi="Times New Roman" w:cs="Times New Roman"/>
          <w:sz w:val="28"/>
          <w:szCs w:val="28"/>
        </w:rPr>
        <w:t xml:space="preserve">учитель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A51EE">
        <w:rPr>
          <w:rFonts w:ascii="Times New Roman" w:eastAsia="Calibri" w:hAnsi="Times New Roman" w:cs="Times New Roman"/>
          <w:sz w:val="28"/>
          <w:szCs w:val="28"/>
        </w:rPr>
        <w:t>логопед,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A51EE">
        <w:rPr>
          <w:rFonts w:ascii="Times New Roman" w:eastAsia="Calibri" w:hAnsi="Times New Roman" w:cs="Times New Roman"/>
          <w:sz w:val="28"/>
          <w:szCs w:val="28"/>
        </w:rPr>
        <w:t xml:space="preserve">дети </w:t>
      </w:r>
      <w:r>
        <w:rPr>
          <w:rFonts w:ascii="Times New Roman" w:eastAsia="Calibri" w:hAnsi="Times New Roman" w:cs="Times New Roman"/>
          <w:sz w:val="28"/>
          <w:szCs w:val="28"/>
        </w:rPr>
        <w:t>дошкольного возраста (стар</w:t>
      </w:r>
      <w:r w:rsidR="00E8368D">
        <w:rPr>
          <w:rFonts w:ascii="Times New Roman" w:eastAsia="Calibri" w:hAnsi="Times New Roman" w:cs="Times New Roman"/>
          <w:sz w:val="28"/>
          <w:szCs w:val="28"/>
        </w:rPr>
        <w:t>шая и подготовительная группы)</w:t>
      </w:r>
      <w:r w:rsidR="007B021C">
        <w:rPr>
          <w:rFonts w:ascii="Times New Roman" w:eastAsia="Calibri" w:hAnsi="Times New Roman" w:cs="Times New Roman"/>
          <w:sz w:val="28"/>
          <w:szCs w:val="28"/>
        </w:rPr>
        <w:t>, родители.</w:t>
      </w:r>
    </w:p>
    <w:p w14:paraId="15758B0B" w14:textId="77777777" w:rsidR="00CD2DFB" w:rsidRDefault="00CD2DFB" w:rsidP="00CD2DFB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F11">
        <w:rPr>
          <w:rFonts w:ascii="Times New Roman" w:eastAsia="Calibri" w:hAnsi="Times New Roman" w:cs="Times New Roman"/>
          <w:b/>
          <w:sz w:val="28"/>
          <w:szCs w:val="28"/>
        </w:rPr>
        <w:t xml:space="preserve"> Форма организации:</w:t>
      </w:r>
      <w:r w:rsidR="00E8368D">
        <w:rPr>
          <w:rFonts w:ascii="Times New Roman" w:eastAsia="Calibri" w:hAnsi="Times New Roman" w:cs="Times New Roman"/>
          <w:sz w:val="28"/>
          <w:szCs w:val="28"/>
        </w:rPr>
        <w:t xml:space="preserve"> индивидуальная, подгрупповая</w:t>
      </w:r>
    </w:p>
    <w:p w14:paraId="5963F28C" w14:textId="77777777" w:rsidR="00CD2DFB" w:rsidRDefault="00CD2DFB" w:rsidP="00CD2DFB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5F11">
        <w:rPr>
          <w:rFonts w:ascii="Times New Roman" w:eastAsia="Calibri" w:hAnsi="Times New Roman" w:cs="Times New Roman"/>
          <w:b/>
          <w:sz w:val="28"/>
          <w:szCs w:val="28"/>
        </w:rPr>
        <w:t xml:space="preserve">Виды детской деятельности: </w:t>
      </w:r>
      <w:r w:rsidRPr="00CA51EE">
        <w:rPr>
          <w:rFonts w:ascii="Times New Roman" w:eastAsia="Calibri" w:hAnsi="Times New Roman" w:cs="Times New Roman"/>
          <w:sz w:val="28"/>
          <w:szCs w:val="28"/>
        </w:rPr>
        <w:t>игровая,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25F11">
        <w:rPr>
          <w:rFonts w:ascii="Times New Roman" w:eastAsia="Calibri" w:hAnsi="Times New Roman" w:cs="Times New Roman"/>
          <w:sz w:val="28"/>
          <w:szCs w:val="28"/>
        </w:rPr>
        <w:t>коммуникативная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A51EE">
        <w:rPr>
          <w:rFonts w:ascii="Times New Roman" w:eastAsia="Calibri" w:hAnsi="Times New Roman" w:cs="Times New Roman"/>
          <w:sz w:val="28"/>
          <w:szCs w:val="28"/>
        </w:rPr>
        <w:t>познавательно-исследовательская</w:t>
      </w:r>
      <w:r w:rsidR="00E8368D">
        <w:rPr>
          <w:rFonts w:ascii="Times New Roman" w:eastAsia="Calibri" w:hAnsi="Times New Roman" w:cs="Times New Roman"/>
          <w:sz w:val="28"/>
          <w:szCs w:val="28"/>
        </w:rPr>
        <w:t>, двигательная</w:t>
      </w:r>
    </w:p>
    <w:p w14:paraId="6A5CBE9F" w14:textId="77777777" w:rsidR="00CD2DFB" w:rsidRDefault="00CD2DFB" w:rsidP="00CD2DFB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3071">
        <w:rPr>
          <w:rFonts w:ascii="Times New Roman" w:eastAsia="Calibri" w:hAnsi="Times New Roman" w:cs="Times New Roman"/>
          <w:b/>
          <w:sz w:val="28"/>
          <w:szCs w:val="28"/>
        </w:rPr>
        <w:t>Приоритетная образовательная область:</w:t>
      </w:r>
      <w:r w:rsidR="00E8368D">
        <w:rPr>
          <w:rFonts w:ascii="Times New Roman" w:eastAsia="Calibri" w:hAnsi="Times New Roman" w:cs="Times New Roman"/>
          <w:sz w:val="28"/>
          <w:szCs w:val="28"/>
        </w:rPr>
        <w:t xml:space="preserve"> речевое развитие</w:t>
      </w:r>
    </w:p>
    <w:p w14:paraId="0309CAD5" w14:textId="77777777" w:rsidR="00CD2DFB" w:rsidRDefault="00CD2DFB" w:rsidP="00CD2DFB">
      <w:pPr>
        <w:spacing w:before="240"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071">
        <w:rPr>
          <w:rFonts w:ascii="Times New Roman" w:eastAsia="Calibri" w:hAnsi="Times New Roman" w:cs="Times New Roman"/>
          <w:b/>
          <w:sz w:val="28"/>
          <w:szCs w:val="28"/>
        </w:rPr>
        <w:t>Интеграция образовательных областей:</w:t>
      </w:r>
      <w:r w:rsidRPr="00A130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социально-коммуникативное, позн</w:t>
      </w:r>
      <w:r w:rsidR="00E8368D">
        <w:rPr>
          <w:rFonts w:ascii="Times New Roman" w:eastAsia="Calibri" w:hAnsi="Times New Roman" w:cs="Times New Roman"/>
          <w:sz w:val="28"/>
          <w:szCs w:val="28"/>
        </w:rPr>
        <w:t>авательное, физическое развитие</w:t>
      </w:r>
    </w:p>
    <w:p w14:paraId="29B70487" w14:textId="77777777" w:rsidR="00E8368D" w:rsidRDefault="00E8368D" w:rsidP="00E8368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D357CE5" w14:textId="77777777" w:rsidR="00E8368D" w:rsidRDefault="00E8368D" w:rsidP="00E8368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8054378" w14:textId="77777777" w:rsidR="00E8368D" w:rsidRDefault="00E8368D" w:rsidP="00E8368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CFA2A2F" w14:textId="77777777" w:rsidR="00E8368D" w:rsidRDefault="00E8368D" w:rsidP="00E8368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43133E0" w14:textId="77777777" w:rsidR="00E8368D" w:rsidRDefault="00E8368D" w:rsidP="00E8368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E9FFA4E" w14:textId="77777777" w:rsidR="00E8368D" w:rsidRDefault="00E8368D" w:rsidP="00E8368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A526BAF" w14:textId="77777777" w:rsidR="00E8368D" w:rsidRDefault="00E8368D" w:rsidP="00E8368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6FA013F" w14:textId="77777777" w:rsidR="00E8368D" w:rsidRPr="00E8368D" w:rsidRDefault="00E8368D" w:rsidP="00E8368D">
      <w:pPr>
        <w:spacing w:before="240"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836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Актуальность</w:t>
      </w:r>
    </w:p>
    <w:p w14:paraId="700EC492" w14:textId="77777777" w:rsidR="00E8368D" w:rsidRPr="00E8368D" w:rsidRDefault="00E8368D" w:rsidP="00E8368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 жизнь ребенка – это игра. Тактильные ощущения, мелкая моторика, мыслительные операции развиваются в детской игре. Одной из нетрадиционных методик, в основе, которой лежит лечение с помощью камней 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минералов является литотерапия - </w:t>
      </w: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 греческого lithos – </w:t>
      </w:r>
      <w:r w:rsidRPr="00E836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камень</w:t>
      </w: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terapia – терапия) – лечение с помощью натуральных камней, нетрадиционная методика, ставшая популярной в последнее время. В более широком понимании, литотерапия, это любое использование природных минеральных веществ </w:t>
      </w:r>
      <w:r w:rsidRPr="00E836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(песок, камни, глина и пр.)</w:t>
      </w: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целью воздействия на организм человека. Литотерапия с успехом применяется в современной медицине, косметологии и даже коррекционной педагогике. Известно, что у </w:t>
      </w:r>
      <w:r w:rsidRPr="00E836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речевыми нарушениями, в частности с тяжелыми нарушениями речи, наблюдаются нарушения эмоционально – волевой сферы, нарушения координации движений, низкий уровень развития мелкой моторики рук. В настоящее время в системе традиционных и нетрадиционных методов коррекции, использующихся в коррекционно – образовательном процессе, все больше места занимают специальные техники, относящиеся скорее к области психологии или медицины. Одной из таких специальных техник и является литотерапия </w:t>
      </w:r>
      <w:r w:rsidRPr="00E836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r w:rsidRPr="00E8368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применение </w:t>
      </w:r>
      <w:r w:rsidRPr="00E8368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камешков Марблс</w:t>
      </w:r>
      <w:r w:rsidRPr="00E8368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)</w:t>
      </w: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1980A75" w14:textId="77777777" w:rsidR="00E8368D" w:rsidRPr="00E8368D" w:rsidRDefault="00E8368D" w:rsidP="00E8368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6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Камешки Марблс</w:t>
      </w: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универсальное пособие представляет собой готовые наборы стеклянных </w:t>
      </w:r>
      <w:r w:rsidRPr="00E836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камешков</w:t>
      </w: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разного цвета и различные задания с ними. Работа с </w:t>
      </w:r>
      <w:r w:rsidRPr="00E836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камешками</w:t>
      </w: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создает условия для совершенствования мелкой моторики пальцев, движений рук - отрабатываются щипковый, пинцетный, кулачковый захваты, что способствует развитию различных мышц рук. При использовании на занятии разнообразных шаблонов, где необходимо наложить </w:t>
      </w:r>
      <w:r w:rsidRPr="00E836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камешки на рисунок</w:t>
      </w: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совершенствуется зрительно-моторная координация. В результате использования данного материала через игры на нахождение объектов на ощупь и вербализацию представлений формируются знания о форме, величине, пространственном расположении предметов, </w:t>
      </w: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развивается тактильная чувственность, что в дальнейшем способствует повышению уровня развития навыков письма и чтения.</w:t>
      </w:r>
    </w:p>
    <w:p w14:paraId="40D5CFE5" w14:textId="77777777" w:rsidR="00E8368D" w:rsidRPr="00E8368D" w:rsidRDefault="00E8368D" w:rsidP="00E8368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с использованием </w:t>
      </w:r>
      <w:r w:rsidRPr="00E836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камешков Марблс</w:t>
      </w: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595502B" w14:textId="77777777" w:rsidR="00E8368D" w:rsidRPr="00E8368D" w:rsidRDefault="00E8368D" w:rsidP="00E8368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стимулируют речевое развитие путем тренировки пальцев рук;</w:t>
      </w:r>
    </w:p>
    <w:p w14:paraId="2C316DF8" w14:textId="77777777" w:rsidR="00E8368D" w:rsidRPr="00E8368D" w:rsidRDefault="00E8368D" w:rsidP="00E8368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увеличивают на 100% активность, интерес </w:t>
      </w:r>
      <w:r w:rsidRPr="00E836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на занятии</w:t>
      </w: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7F548F98" w14:textId="77777777" w:rsidR="00E8368D" w:rsidRPr="00E8368D" w:rsidRDefault="00E8368D" w:rsidP="00E8368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улучшают результат коррекции речи;</w:t>
      </w:r>
    </w:p>
    <w:p w14:paraId="6A15A584" w14:textId="77777777" w:rsidR="00E8368D" w:rsidRPr="00E8368D" w:rsidRDefault="00E8368D" w:rsidP="00E8368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вариативны и удобны в применении.</w:t>
      </w:r>
    </w:p>
    <w:p w14:paraId="5B7B96FD" w14:textId="77777777" w:rsidR="00E8368D" w:rsidRPr="00E8368D" w:rsidRDefault="00E8368D" w:rsidP="00E8368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Использование речевых игр с элементами литотерапии является совершенно новой идеей в </w:t>
      </w:r>
      <w:r w:rsidRPr="00E836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логопедии</w:t>
      </w: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F5C402D" w14:textId="77777777" w:rsidR="00E8368D" w:rsidRPr="00E8368D" w:rsidRDefault="00E8368D" w:rsidP="00E8368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6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 </w:t>
      </w:r>
      <w:r w:rsidRPr="00E836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E836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коррекция речи </w:t>
      </w:r>
      <w:r w:rsidRPr="00E836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836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посещающих логопункт</w:t>
      </w: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через применение игр и упражнений с </w:t>
      </w:r>
      <w:r w:rsidRPr="00E836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камешками Марблс</w:t>
      </w: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116D724" w14:textId="77777777" w:rsidR="00E8368D" w:rsidRPr="00E8368D" w:rsidRDefault="00E8368D" w:rsidP="00E8368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836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14:paraId="64483CEB" w14:textId="77777777" w:rsidR="00E8368D" w:rsidRPr="00E8368D" w:rsidRDefault="00E8368D" w:rsidP="00E8368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бразовательные:</w:t>
      </w:r>
    </w:p>
    <w:p w14:paraId="4255F018" w14:textId="77777777" w:rsidR="00E8368D" w:rsidRPr="00E8368D" w:rsidRDefault="00E8368D" w:rsidP="00E8368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познавательную активность</w:t>
      </w: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 </w:t>
      </w:r>
      <w:r w:rsidRPr="00E836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75E89D29" w14:textId="77777777" w:rsidR="00E8368D" w:rsidRDefault="00E8368D" w:rsidP="00E8368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правильный</w:t>
      </w: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захват</w:t>
      </w:r>
      <w:r w:rsidR="007B02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шарика кистью руки.</w:t>
      </w:r>
    </w:p>
    <w:p w14:paraId="77E222EE" w14:textId="77777777" w:rsidR="00E8368D" w:rsidRPr="00E8368D" w:rsidRDefault="00E8368D" w:rsidP="00E8368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Развивающие:</w:t>
      </w:r>
    </w:p>
    <w:p w14:paraId="3962FA2D" w14:textId="77777777" w:rsidR="00E8368D" w:rsidRPr="00E8368D" w:rsidRDefault="00E8368D" w:rsidP="00E8368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мелкую моторику</w:t>
      </w: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пальцев и кистей рук;</w:t>
      </w:r>
    </w:p>
    <w:p w14:paraId="2524519D" w14:textId="77777777" w:rsidR="007B021C" w:rsidRDefault="00E8368D" w:rsidP="00EC6087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внимание, память, мышление</w:t>
      </w:r>
      <w:r w:rsidR="007B02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восприятие.</w:t>
      </w:r>
      <w:r w:rsidR="007B021C" w:rsidRPr="007B02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7D5BAF86" w14:textId="77777777" w:rsidR="00E8368D" w:rsidRPr="00E8368D" w:rsidRDefault="00E8368D" w:rsidP="00E8368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Воспитательные:</w:t>
      </w:r>
    </w:p>
    <w:p w14:paraId="4169B06D" w14:textId="77777777" w:rsidR="00E8368D" w:rsidRPr="00E8368D" w:rsidRDefault="007B021C" w:rsidP="00E8368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воспитание усидчивости, </w:t>
      </w:r>
      <w:r w:rsidR="00E8368D"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дружеских взаимоотношений;</w:t>
      </w:r>
    </w:p>
    <w:p w14:paraId="0EA20C1C" w14:textId="77777777" w:rsidR="007B021C" w:rsidRDefault="00E8368D" w:rsidP="007B021C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воспитание и развитие у ребенка эстетического вкуса и творческого подхода к выполнению заданий и упражнений с </w:t>
      </w:r>
      <w:r w:rsidRPr="00E836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камешками Марблс</w:t>
      </w:r>
      <w:r w:rsidRPr="00E836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9B73EB9" w14:textId="77777777" w:rsidR="007B021C" w:rsidRPr="007B021C" w:rsidRDefault="007B021C" w:rsidP="007B021C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7B02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Методы работы</w:t>
      </w:r>
    </w:p>
    <w:p w14:paraId="05EE3406" w14:textId="77777777" w:rsidR="007B021C" w:rsidRPr="007B021C" w:rsidRDefault="007B021C" w:rsidP="007B021C">
      <w:pPr>
        <w:numPr>
          <w:ilvl w:val="0"/>
          <w:numId w:val="1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2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Словесные методы </w:t>
      </w:r>
    </w:p>
    <w:p w14:paraId="1E4E848D" w14:textId="77777777" w:rsidR="007B021C" w:rsidRPr="007B021C" w:rsidRDefault="007B021C" w:rsidP="007B021C">
      <w:pPr>
        <w:numPr>
          <w:ilvl w:val="0"/>
          <w:numId w:val="1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2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Игровые методы </w:t>
      </w:r>
    </w:p>
    <w:p w14:paraId="453FDBCE" w14:textId="77777777" w:rsidR="007B021C" w:rsidRPr="007B021C" w:rsidRDefault="007B021C" w:rsidP="007B021C">
      <w:pPr>
        <w:numPr>
          <w:ilvl w:val="0"/>
          <w:numId w:val="1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2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Наглядные методы </w:t>
      </w:r>
    </w:p>
    <w:p w14:paraId="3DE04BB9" w14:textId="77777777" w:rsidR="007B021C" w:rsidRPr="007B021C" w:rsidRDefault="007B021C" w:rsidP="007B021C">
      <w:pPr>
        <w:numPr>
          <w:ilvl w:val="0"/>
          <w:numId w:val="1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2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Практические ме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тоды </w:t>
      </w:r>
    </w:p>
    <w:p w14:paraId="60C5C289" w14:textId="77777777" w:rsidR="007B021C" w:rsidRPr="007B021C" w:rsidRDefault="007B021C" w:rsidP="007B021C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21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Ожидаемые результаты:</w:t>
      </w:r>
    </w:p>
    <w:p w14:paraId="1DC4E2CE" w14:textId="77777777" w:rsidR="007B021C" w:rsidRPr="007B021C" w:rsidRDefault="007B021C" w:rsidP="007B021C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2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сформирова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нные движения пальцев рук</w:t>
      </w:r>
      <w:r w:rsidRPr="007B02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253DB4EE" w14:textId="77777777" w:rsidR="007B021C" w:rsidRPr="007B021C" w:rsidRDefault="007B021C" w:rsidP="007B021C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2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положительная динамика в развит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ии речи детей</w:t>
      </w:r>
      <w:r w:rsidRPr="007B02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4B52DBDD" w14:textId="77777777" w:rsidR="007B021C" w:rsidRPr="007B021C" w:rsidRDefault="007B021C" w:rsidP="007B021C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2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отсутствие напряжения и скованности;</w:t>
      </w:r>
    </w:p>
    <w:p w14:paraId="44C9791D" w14:textId="77777777" w:rsidR="007B021C" w:rsidRDefault="007B021C" w:rsidP="007B021C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2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использование родителями </w:t>
      </w:r>
      <w:r w:rsidRPr="007B021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(законными представителями)</w:t>
      </w:r>
      <w:r w:rsidRPr="007B02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B021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посещающих логопункт</w:t>
      </w:r>
      <w:r w:rsidRPr="007B02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метода литотерапии в домашних условиях.</w:t>
      </w:r>
    </w:p>
    <w:p w14:paraId="0038207C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Реализация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 проходит в 3 этапа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442EB73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этап –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подготовительный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64F4950" w14:textId="77777777" w:rsidR="0064364D" w:rsidRPr="00EC6087" w:rsidRDefault="0064364D" w:rsidP="00EC6087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Задачи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раскрытие смысла содержания предстоящей работы, выработка необходимых педагогических условий для реализации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учетом современных требований и речевых возможностей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ABC3C31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Формы работы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25E0B51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Изучение методической литературы и интернет-ресурсов.</w:t>
      </w:r>
    </w:p>
    <w:p w14:paraId="0CE4E6B0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Выявление проблемы.</w:t>
      </w:r>
    </w:p>
    <w:p w14:paraId="4472B39F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Разработка системы игр и упражнений с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камешками Марблс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F61B1C0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 Изучение уровня компетентности родителей по проблеме.</w:t>
      </w:r>
    </w:p>
    <w:p w14:paraId="61ED0E88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этап – основной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(практический)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E5353F1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Задачи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апробирование системы игр и упражнений с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камешками Марблс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работе с детьми с нарушениями речи,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посещающими логопункт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DC82AE7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Формы работы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322BE67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Проведение пальчиковой гимнастики с элементами литотерапии в сочетании с песочной терапией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(выкладывание дорожек, узоров на песке)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6EF5122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Массажирование рук и пальцев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камешками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(сжимание камней в кулачках, перекатывание по ладони, по руке)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608456A" w14:textId="77777777" w:rsid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Проведение игр и выполнение упражнений с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камешками Марблс с детьми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имеющими нарушения речи.</w:t>
      </w:r>
    </w:p>
    <w:p w14:paraId="465BD8F6" w14:textId="77777777" w:rsidR="0064364D" w:rsidRPr="0064364D" w:rsidRDefault="0064364D" w:rsidP="0064364D">
      <w:pPr>
        <w:spacing w:before="240"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Ноябрь</w:t>
      </w:r>
    </w:p>
    <w:p w14:paraId="4C9F2CF5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неделя Упражнение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«Знакомство»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Задание: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 обращает внимание на камушки и предлагает по перебирать камушки руками. Выкладывать их из емкости, двигать в ней руками по очереди и одновременно. При этом педагог знакомит с текстурой - стеклянные, гладкие; качеством - хрупкое, прозрачное; цветом - красный, синий, зеленый.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дается время для самостоятельного манипулирования.</w:t>
      </w:r>
    </w:p>
    <w:p w14:paraId="118C99CF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неделя Игра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«Археолог»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Ребёнку предлагается сундучок, наполненный горохом,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(фасолью, рисом и т. п.)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закрытыми глазами он должен выбрать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камешки Марблс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(сокровища пиратов)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9F555C4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неделя Игра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«Муха в клетке»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центре квадрата из девяти клеток сидит "муха". По инструкции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взрослого ребёнок двигает камешек по квадратам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Усложнение: дается многоступенчатая инструкция, ребёнок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«передвигает»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глазами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камешек и ставит 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"муху" в нужный квадрат.</w:t>
      </w:r>
    </w:p>
    <w:p w14:paraId="33E8298E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 неделя Упражнение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«Гласная или согласная?»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Задание: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Определить первый звук в слове и поставить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фишку-камешек необходимого цвета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(гласный - красный, согласный - синий)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Дополнительные вопросы и задания: произвести звукобуквенный анализ слова.</w:t>
      </w:r>
    </w:p>
    <w:p w14:paraId="6C8EEEE5" w14:textId="77777777" w:rsidR="0064364D" w:rsidRPr="0064364D" w:rsidRDefault="0064364D" w:rsidP="0064364D">
      <w:pPr>
        <w:spacing w:before="240"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Декабрь</w:t>
      </w:r>
    </w:p>
    <w:p w14:paraId="426FBDE1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неделя Упражнение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«Помоги»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Задание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педагог обращает внимание, что все камушки разных цветов перемешались. Необходимо рассортировать их по цветам.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Предъявляется эталон цвета и предлагается отсортировать сначала предъявленный цвет. Дети называют цвет - зеленый и отбирают, и складывают в свои баночки только зеленые камушки. При повторении упражнения количество предъявляемых цветов увеличивается.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Усложнение: Цвет не предъявляется карточкой, а называется словом.</w:t>
      </w:r>
    </w:p>
    <w:p w14:paraId="53D42FC9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неделя Игра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«Весёлый счёт»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E3A2410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Выложить столько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камешков на столе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сколько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7863ED2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человека носов?</w:t>
      </w:r>
    </w:p>
    <w:p w14:paraId="2424E34B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пальцев на одной руке? на двух?</w:t>
      </w:r>
    </w:p>
    <w:p w14:paraId="36308864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ушей у собаки?</w:t>
      </w:r>
    </w:p>
    <w:p w14:paraId="7EED3D7D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глаз у кошки?</w:t>
      </w:r>
    </w:p>
    <w:p w14:paraId="6E5CEA74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крыльев у птицы?</w:t>
      </w:r>
    </w:p>
    <w:p w14:paraId="7D9B62B1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ножек у стола? и т. д.</w:t>
      </w:r>
    </w:p>
    <w:p w14:paraId="4D26188F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неделя Упражнение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«Гласная или согласная?»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Задание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Определить первый звук в слове и поставить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фишку-камешек необходимого цвета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(гласный - красный, согласный - синий)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9891451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Дополнительные вопросы и задания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ADD569F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Произвести звукобуквенный анализ слова.</w:t>
      </w:r>
    </w:p>
    <w:p w14:paraId="0850DA85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 какого звука начинается слово? Гласный он или согласный? Какие еще слова можно придумать с этим звуком?</w:t>
      </w:r>
    </w:p>
    <w:p w14:paraId="20DBE21B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На каком мест находится звук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(в начале, середине, конце)</w:t>
      </w:r>
    </w:p>
    <w:p w14:paraId="2E7DEBB8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Сколько в слове гласных, сколько согласных?</w:t>
      </w:r>
    </w:p>
    <w:p w14:paraId="2FC8B761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неделя Игра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</w:t>
      </w:r>
      <w:r w:rsidRPr="0064364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Волшебный мешочек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1 вариант. Ребёнок достаёт из мешочка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камешек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(зелёного, синего или красного цвета)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придумывает слово на соответствующий звук (синий цвет - твёрдый согласный звук, красный-гласный звук, зелёный - мягкий согласный звук).</w:t>
      </w:r>
    </w:p>
    <w:p w14:paraId="422FCD4B" w14:textId="77777777" w:rsidR="0064364D" w:rsidRPr="0064364D" w:rsidRDefault="0064364D" w:rsidP="0064364D">
      <w:pPr>
        <w:spacing w:before="240"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Январь</w:t>
      </w:r>
    </w:p>
    <w:p w14:paraId="3EE393E8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неделя Игра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</w:t>
      </w:r>
      <w:r w:rsidRPr="0064364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Волшебный мешочек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2 вариант. Ребёнок достаёт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камешек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любого цвета из мешочка и соотносит цвет с предметом,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учась при этом правильно согласовывать слово-предмет и слово-признак:</w:t>
      </w:r>
    </w:p>
    <w:p w14:paraId="3BAE0712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зелёный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камешек - зелёный огурец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лук, крокодил и т. д.</w:t>
      </w:r>
    </w:p>
    <w:p w14:paraId="1E520493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жёлтый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камешек - жёлтая репка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жёлтое солнце, и т. д.</w:t>
      </w:r>
    </w:p>
    <w:p w14:paraId="4B86365F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неделя Упражнение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«Золушка»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тактильного восприятия.</w:t>
      </w:r>
    </w:p>
    <w:p w14:paraId="76E0B279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Собиралась Золушка на бал,</w:t>
      </w:r>
    </w:p>
    <w:p w14:paraId="252BD59A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Хоть ее туда никто не звал.</w:t>
      </w:r>
    </w:p>
    <w:p w14:paraId="1DAE4259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 велела мачеха: "Давай</w:t>
      </w:r>
    </w:p>
    <w:p w14:paraId="41341C29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Гречку и горох перебирай!"</w:t>
      </w:r>
    </w:p>
    <w:p w14:paraId="072923D8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Задание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Перед детьми подносы с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камешками разной формы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величины, цвета. Детям предлагается рассортировать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камешки по всем признакам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050CBDE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 неделя Игра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«Гусеничка - модница»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Взрослый называет ряд слов, а ребёнок определяет первый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(последний)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звук в каждом слове и последовательно выкладывает соответствующий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камешек 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(синий цвет - твёрдый согласный звук, красный-гласный звук, зелёный - мягкий согласный звук).</w:t>
      </w:r>
    </w:p>
    <w:p w14:paraId="46A9D88B" w14:textId="77777777" w:rsidR="0064364D" w:rsidRPr="0064364D" w:rsidRDefault="0064364D" w:rsidP="0064364D">
      <w:pPr>
        <w:spacing w:before="240"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Февраль</w:t>
      </w:r>
    </w:p>
    <w:p w14:paraId="7CE51E9D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неделя Игра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«Угости Петушка»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Ребёнок передвигает Петушка по ступенькам вверх, одновременно называет слова с твёрдым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(мягким)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звуком.</w:t>
      </w:r>
    </w:p>
    <w:p w14:paraId="7CD4703B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неделя Упражнение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«Золушка»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тактильного восприятия.</w:t>
      </w:r>
    </w:p>
    <w:p w14:paraId="7CE289BB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Собиралась Золушка на бал,</w:t>
      </w:r>
    </w:p>
    <w:p w14:paraId="19CAC658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Хоть ее туда никто не звал.</w:t>
      </w:r>
    </w:p>
    <w:p w14:paraId="1327D7BE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 велела мачеха: "Давай</w:t>
      </w:r>
    </w:p>
    <w:p w14:paraId="7A8C4938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Гречку и горох перебирай!"</w:t>
      </w:r>
    </w:p>
    <w:p w14:paraId="72E1E832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Задание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Два ребенка подходят к столу. Закрывают глаза. Перед каждым из них поднос с двумя видами перемешанных камней. По команде оба начинают разбирать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камешки - кто быстрее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F95B3EF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неделя Игра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«Напиши слово»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Ребёнку предлагается выполнить звуковой анализ слова с помощью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камешков Марблс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D24B5B6" w14:textId="77777777" w:rsidR="00EC6087" w:rsidRDefault="0064364D" w:rsidP="00EC6087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неделя Упражнение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«Найдем предмет»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Задание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педагог предлагает найти игрушки, спрятанные в камушках с открытыми глазами, сначала одной, затем другой рукой.</w:t>
      </w:r>
    </w:p>
    <w:p w14:paraId="545BD172" w14:textId="77777777" w:rsidR="00EC6087" w:rsidRDefault="00EC6087" w:rsidP="0064364D">
      <w:pPr>
        <w:spacing w:before="240"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17EE372" w14:textId="77777777" w:rsidR="00EC6087" w:rsidRDefault="00EC6087" w:rsidP="0064364D">
      <w:pPr>
        <w:spacing w:before="240"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BE86EDE" w14:textId="77777777" w:rsidR="00EC6087" w:rsidRDefault="00EC6087" w:rsidP="0064364D">
      <w:pPr>
        <w:spacing w:before="240"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EF22E69" w14:textId="77777777" w:rsidR="0064364D" w:rsidRPr="0064364D" w:rsidRDefault="0064364D" w:rsidP="0064364D">
      <w:pPr>
        <w:spacing w:before="240"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Март</w:t>
      </w:r>
    </w:p>
    <w:p w14:paraId="2BEB6456" w14:textId="77777777" w:rsidR="0064364D" w:rsidRPr="0064364D" w:rsidRDefault="0064364D" w:rsidP="001D2FF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неделя Игра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«Звуковая мозаика»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1D2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называет слова, например с мягким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(твёрдым)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звуком [c], ребёнок кладёт соответствующий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камешек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(зелёный, синий, выкладывая мозаику)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0750A31" w14:textId="77777777" w:rsidR="0064364D" w:rsidRPr="0064364D" w:rsidRDefault="0064364D" w:rsidP="001D2FF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неделя Упражнение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«Найдем предмет»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D2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Задание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педагог предлагает найти игрушки, спрятанные в камушках с открытыми глазами, сначала одной, затем другой рукой.</w:t>
      </w:r>
      <w:r w:rsidR="001D2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D2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Усложнение: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поиск игрушек закрытыми глазами, определить что это.</w:t>
      </w:r>
    </w:p>
    <w:p w14:paraId="2514B033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неделя Игра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«Помощь идёт»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Поможем Дюймовочке выбраться из болота, построив дорожку из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камешков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называя при этом слова с уменьшительно-ласкательным суффиксом ИК.</w:t>
      </w:r>
      <w:r w:rsidR="001D2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D2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Например: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мячик, столик, фантик и т. д.</w:t>
      </w:r>
    </w:p>
    <w:p w14:paraId="25B8696D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неделя Упражнение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«Тропинки»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EB131DC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Протянулся поясок</w:t>
      </w:r>
    </w:p>
    <w:p w14:paraId="5ED28A0B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 поле и лесок,</w:t>
      </w:r>
    </w:p>
    <w:p w14:paraId="4E06A445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не взять его руками,</w:t>
      </w:r>
    </w:p>
    <w:p w14:paraId="6FD8CC2C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смотать его в клубок.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(Тропинка)</w:t>
      </w:r>
    </w:p>
    <w:p w14:paraId="6B1D9D68" w14:textId="77777777" w:rsidR="001D2FFD" w:rsidRDefault="0064364D" w:rsidP="00EC6087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Задание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выкладывают ряды - "тропинки" разной протяженности из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камешков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соотносят протяженность с количеством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камешков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сравнивая, что длиннее, что короче. Необходимо выложить несколько рядов из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камешков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убывающей величине и по возрастающей.</w:t>
      </w:r>
    </w:p>
    <w:p w14:paraId="6A2C8E7F" w14:textId="77777777" w:rsidR="00EC6087" w:rsidRDefault="00EC6087" w:rsidP="00EC6087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A6397BF" w14:textId="77777777" w:rsidR="00EC6087" w:rsidRDefault="00EC6087" w:rsidP="00EC6087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9C14CA8" w14:textId="77777777" w:rsidR="00EC6087" w:rsidRDefault="00EC6087" w:rsidP="00EC6087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7A6B3CE" w14:textId="77777777" w:rsidR="0064364D" w:rsidRPr="0064364D" w:rsidRDefault="0064364D" w:rsidP="001D2FFD">
      <w:pPr>
        <w:spacing w:before="240"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Апрель</w:t>
      </w:r>
    </w:p>
    <w:p w14:paraId="114CB976" w14:textId="77777777" w:rsidR="0064364D" w:rsidRPr="0064364D" w:rsidRDefault="0064364D" w:rsidP="001D2FF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неделя Упражнение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«Змейка»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D2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Задание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Педагог предлагает выложить длинную змейку так, чтобы все камушки лежали друг за другом без промежутка. Можно использовать разные цвета.</w:t>
      </w:r>
      <w:r w:rsidR="001D2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D2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Усложнение: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 предлагает выложить змейку, используя один цвет, два цвета чередуя их, используя количественный показатель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(Возьми 5 камушков одного цвета и 4 камушка другого цвета)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7738C41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неделя Упражнение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«Выложи по заданию»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D2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Задание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Педагог предлагает разложить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камешки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накладывая их на образец - карточку, на которой нанесен рисунок.</w:t>
      </w:r>
    </w:p>
    <w:p w14:paraId="36D86FC8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неделя Упражнение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«Цифра»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D2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Задание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Педагог уточняет название цифры и закрепляет ее образ путем наложения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камешков на ее контур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8452127" w14:textId="77777777" w:rsidR="0064364D" w:rsidRPr="0064364D" w:rsidRDefault="0064364D" w:rsidP="001D2FF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неделя Упражнение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«Выложи по заданию»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D2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Задание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Педагог предлагает разложить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камешки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накладывая их на образец - карточку, на которой нанесен рисунок.</w:t>
      </w:r>
      <w:r w:rsidR="001D2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D2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Усложнение: Выкладывание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камушков, ориентируясь на образец на свободном пространстве. Запомнить узор на карточке и выложить по памяти.</w:t>
      </w:r>
    </w:p>
    <w:p w14:paraId="7F15924E" w14:textId="77777777" w:rsidR="0064364D" w:rsidRPr="0064364D" w:rsidRDefault="0064364D" w:rsidP="001D2FFD">
      <w:pPr>
        <w:spacing w:before="240"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Май</w:t>
      </w:r>
    </w:p>
    <w:p w14:paraId="799AC2ED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неделя Упражнение на развитие пространственной ориентации.</w:t>
      </w:r>
    </w:p>
    <w:p w14:paraId="41350365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Задание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9D018ED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возьми зеленый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камень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правой рукой и положи слева от себя;</w:t>
      </w:r>
    </w:p>
    <w:p w14:paraId="2F5910C5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возьми красный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камень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левой рукой и положи справа от себя;</w:t>
      </w:r>
    </w:p>
    <w:p w14:paraId="06E512C9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возьми оранжевый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камень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положи перед собой.</w:t>
      </w:r>
    </w:p>
    <w:p w14:paraId="1D0E6BDC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неделя Игра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«Выложи букву»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D2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Задание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Педагог уточняет название букв и закрепляет ее образ путем наложения камушков на ее контур.</w:t>
      </w:r>
    </w:p>
    <w:p w14:paraId="4D4C8B4C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 неделя Упражнение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«Расскажи сказку»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Детям дается задание рассказать сказку о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волшебстве камешков Марблс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C88BB2E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неделя Игры и упражнение по желанию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4817BA5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неделя Игры и упражнение по желанию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6716207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Проведение мастер-класса для воспитателей и родителей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(законных представителей)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на тему 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Камешки Марблс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средство развития речи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дошкольного возраста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14:paraId="66CA6E66" w14:textId="77777777" w:rsidR="00B67E57" w:rsidRPr="00072EB9" w:rsidRDefault="00B67E57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Изготовление буклетов</w:t>
      </w:r>
      <w:r w:rsidR="0064364D"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родите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лей.</w:t>
      </w:r>
    </w:p>
    <w:p w14:paraId="7EFA204F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Изготовление картотек игр и комплексов упражнений с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камешками Марблс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CB66E0F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этап – заключительный</w:t>
      </w:r>
    </w:p>
    <w:p w14:paraId="5DA91CEC" w14:textId="77777777" w:rsidR="0064364D" w:rsidRPr="0064364D" w:rsidRDefault="001D2FF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64364D"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резентация продукта деятельности.</w:t>
      </w:r>
    </w:p>
    <w:p w14:paraId="3BC78405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Форма работы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0207813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Подведение итогов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8AB5CF3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Оформление презентации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показ презентации на педсовете.</w:t>
      </w:r>
    </w:p>
    <w:p w14:paraId="5119AD6B" w14:textId="77777777" w:rsidR="0064364D" w:rsidRPr="0064364D" w:rsidRDefault="0064364D" w:rsidP="0064364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Практический материал по реализации </w:t>
      </w:r>
      <w:r w:rsidRPr="0064364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 </w:t>
      </w:r>
      <w:r w:rsidRPr="0064364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(картотеки)</w:t>
      </w:r>
      <w:r w:rsidRPr="006436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11EC539" w14:textId="77777777" w:rsidR="00CD2DFB" w:rsidRDefault="00CD2DFB" w:rsidP="001D2FFD">
      <w:pPr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481165D" w14:textId="77777777" w:rsidR="005829DF" w:rsidRDefault="005829DF"/>
    <w:p w14:paraId="1743D4E4" w14:textId="77777777" w:rsidR="00E8368D" w:rsidRDefault="00E8368D"/>
    <w:p w14:paraId="204ADFE9" w14:textId="77777777" w:rsidR="00E8368D" w:rsidRDefault="00E8368D"/>
    <w:p w14:paraId="737CA025" w14:textId="77777777" w:rsidR="00E8368D" w:rsidRDefault="00E8368D"/>
    <w:p w14:paraId="0F18959E" w14:textId="77777777" w:rsidR="00E8368D" w:rsidRDefault="00E8368D"/>
    <w:p w14:paraId="3D3090B6" w14:textId="77777777" w:rsidR="00E8368D" w:rsidRDefault="00E8368D"/>
    <w:sectPr w:rsidR="00E8368D" w:rsidSect="00CD2DFB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64926"/>
    <w:multiLevelType w:val="multilevel"/>
    <w:tmpl w:val="0700F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0182"/>
    <w:rsid w:val="00072EB9"/>
    <w:rsid w:val="001D2FFD"/>
    <w:rsid w:val="00433230"/>
    <w:rsid w:val="005829DF"/>
    <w:rsid w:val="0064364D"/>
    <w:rsid w:val="007B021C"/>
    <w:rsid w:val="009F0182"/>
    <w:rsid w:val="00B67E57"/>
    <w:rsid w:val="00CD2DFB"/>
    <w:rsid w:val="00E8368D"/>
    <w:rsid w:val="00EC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609A2"/>
  <w15:docId w15:val="{0D8679AA-95D5-4223-885B-93558C31D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DFB"/>
  </w:style>
  <w:style w:type="paragraph" w:styleId="1">
    <w:name w:val="heading 1"/>
    <w:basedOn w:val="a"/>
    <w:next w:val="a"/>
    <w:link w:val="10"/>
    <w:uiPriority w:val="9"/>
    <w:qFormat/>
    <w:rsid w:val="00CD2D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D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D2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D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BF0BA-1159-45FD-B1C2-940F45F66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12</Pages>
  <Words>1851</Words>
  <Characters>10556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</dc:creator>
  <cp:keywords/>
  <dc:description/>
  <cp:lastModifiedBy>Нина Халанова</cp:lastModifiedBy>
  <cp:revision>6</cp:revision>
  <cp:lastPrinted>2020-11-02T02:09:00Z</cp:lastPrinted>
  <dcterms:created xsi:type="dcterms:W3CDTF">2020-10-26T07:44:00Z</dcterms:created>
  <dcterms:modified xsi:type="dcterms:W3CDTF">2022-01-27T11:54:00Z</dcterms:modified>
</cp:coreProperties>
</file>